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73" w:rsidRPr="005E0939" w:rsidRDefault="003E1456" w:rsidP="006D2D73">
      <w:r w:rsidRPr="005E0939">
        <w:t xml:space="preserve">Modèle </w:t>
      </w:r>
      <w:r w:rsidR="005E0939" w:rsidRPr="005E0939">
        <w:t>2</w:t>
      </w:r>
      <w:r w:rsidRPr="005E0939">
        <w:t xml:space="preserve"> : </w:t>
      </w:r>
      <w:r w:rsidR="000E2C39" w:rsidRPr="005E0939">
        <w:t>INFORMATION DES SALARIES</w:t>
      </w:r>
      <w:r w:rsidR="00917A32" w:rsidRPr="005E0939">
        <w:t xml:space="preserve"> </w:t>
      </w:r>
    </w:p>
    <w:p w:rsidR="004E0DBC" w:rsidRDefault="00890CD1" w:rsidP="000E2C39">
      <w:pPr>
        <w:spacing w:line="264" w:lineRule="auto"/>
      </w:pPr>
      <w:r w:rsidRPr="000E2C39">
        <w:t xml:space="preserve">Les salariés doivent être informés de la date envisagée pour le premier tour des élections </w:t>
      </w:r>
      <w:r w:rsidRPr="000E2C39">
        <w:rPr>
          <w:b/>
          <w:bCs/>
        </w:rPr>
        <w:t>par tout moyen permettant de conférer date certaine à cette information</w:t>
      </w:r>
      <w:r w:rsidR="005E0939">
        <w:rPr>
          <w:b/>
          <w:bCs/>
        </w:rPr>
        <w:t> </w:t>
      </w:r>
      <w:r w:rsidR="005E0939">
        <w:t>: affichage ou mail.</w:t>
      </w:r>
    </w:p>
    <w:p w:rsidR="005E0939" w:rsidRDefault="005E0939" w:rsidP="000E2C39">
      <w:pPr>
        <w:spacing w:line="264" w:lineRule="auto"/>
      </w:pPr>
    </w:p>
    <w:p w:rsidR="005E0939" w:rsidRPr="005E0939" w:rsidRDefault="005E0939" w:rsidP="005E0939">
      <w:pPr>
        <w:spacing w:after="184"/>
        <w:jc w:val="both"/>
        <w:rPr>
          <w:sz w:val="18"/>
          <w:szCs w:val="18"/>
        </w:rPr>
      </w:pPr>
      <w:r w:rsidRPr="00F8332C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Dans les entreprises dont </w:t>
      </w:r>
      <w:r w:rsidRPr="00F8332C">
        <w:rPr>
          <w:rFonts w:ascii="Calibri" w:eastAsia="Calibri" w:hAnsi="Calibri" w:cs="Calibri"/>
          <w:color w:val="000000" w:themeColor="text1"/>
          <w:sz w:val="18"/>
          <w:szCs w:val="18"/>
          <w:u w:val="single"/>
        </w:rPr>
        <w:t>l'effectif est compris entre 11 et 20 salariés</w:t>
      </w:r>
      <w:r w:rsidRPr="00F8332C">
        <w:rPr>
          <w:rFonts w:ascii="Calibri" w:eastAsia="Calibri" w:hAnsi="Calibri" w:cs="Calibri"/>
          <w:color w:val="000000" w:themeColor="text1"/>
          <w:sz w:val="18"/>
          <w:szCs w:val="18"/>
        </w:rPr>
        <w:t>, les élections professionnelles sont annoncées.</w:t>
      </w:r>
      <w:r w:rsidRPr="00F8332C">
        <w:rPr>
          <w:rFonts w:ascii="Calibri" w:eastAsia="Calibri" w:hAnsi="Calibri" w:cs="Calibri"/>
          <w:color w:val="FF0000"/>
          <w:sz w:val="18"/>
          <w:szCs w:val="18"/>
        </w:rPr>
        <w:t xml:space="preserve"> En revanche, l'employeur n’invite les organisations syndicales à la négociation du protocole d’accord qu’</w:t>
      </w:r>
      <w:r w:rsidRPr="00F8332C">
        <w:rPr>
          <w:rFonts w:ascii="Calibri" w:eastAsia="Calibri" w:hAnsi="Calibri" w:cs="Calibri"/>
          <w:b/>
          <w:color w:val="FF0000"/>
          <w:sz w:val="18"/>
          <w:szCs w:val="18"/>
        </w:rPr>
        <w:t>à la condition qu'au moins un salarié se soit porté candidat aux élections dans un délai de trente jours à compter de l'information.</w:t>
      </w:r>
    </w:p>
    <w:p w:rsidR="0038031C" w:rsidRPr="000E2C39" w:rsidRDefault="0038031C" w:rsidP="000E2C39">
      <w:pPr>
        <w:spacing w:line="264" w:lineRule="auto"/>
      </w:pPr>
    </w:p>
    <w:tbl>
      <w:tblPr>
        <w:tblStyle w:val="Grilledutableau"/>
        <w:tblW w:w="9877" w:type="dxa"/>
        <w:tblLook w:val="04A0" w:firstRow="1" w:lastRow="0" w:firstColumn="1" w:lastColumn="0" w:noHBand="0" w:noVBand="1"/>
      </w:tblPr>
      <w:tblGrid>
        <w:gridCol w:w="9877"/>
      </w:tblGrid>
      <w:tr w:rsidR="00D337E2" w:rsidTr="00890CD1">
        <w:trPr>
          <w:trHeight w:val="5281"/>
        </w:trPr>
        <w:tc>
          <w:tcPr>
            <w:tcW w:w="9877" w:type="dxa"/>
          </w:tcPr>
          <w:p w:rsidR="003969BF" w:rsidRDefault="003969BF" w:rsidP="00D337E2">
            <w:pPr>
              <w:rPr>
                <w:rFonts w:eastAsia="Times New Roman" w:cstheme="minorHAnsi"/>
                <w:i/>
                <w:sz w:val="18"/>
                <w:szCs w:val="18"/>
              </w:rPr>
            </w:pPr>
          </w:p>
          <w:p w:rsidR="00D337E2" w:rsidRPr="00AD7AC8" w:rsidRDefault="003969BF" w:rsidP="00D337E2">
            <w:pPr>
              <w:rPr>
                <w:rFonts w:eastAsia="Times New Roman" w:cstheme="minorHAnsi"/>
                <w:iCs/>
                <w:sz w:val="18"/>
                <w:szCs w:val="18"/>
              </w:rPr>
            </w:pPr>
            <w:r w:rsidRPr="00AD7AC8">
              <w:rPr>
                <w:rFonts w:eastAsia="Times New Roman" w:cstheme="minorHAnsi"/>
                <w:iCs/>
                <w:sz w:val="18"/>
                <w:szCs w:val="18"/>
              </w:rPr>
              <w:t>OGEC …</w:t>
            </w:r>
          </w:p>
          <w:p w:rsidR="005E0939" w:rsidRDefault="005E0939" w:rsidP="005E0939">
            <w:pPr>
              <w:rPr>
                <w:rFonts w:eastAsia="Times New Roman" w:cstheme="minorHAnsi"/>
                <w:iCs/>
                <w:sz w:val="18"/>
                <w:szCs w:val="18"/>
              </w:rPr>
            </w:pPr>
          </w:p>
          <w:p w:rsidR="00D337E2" w:rsidRPr="00AD7AC8" w:rsidRDefault="003969BF" w:rsidP="005E0939">
            <w:pPr>
              <w:rPr>
                <w:rFonts w:eastAsia="Times New Roman" w:cstheme="minorHAnsi"/>
                <w:sz w:val="18"/>
                <w:szCs w:val="18"/>
              </w:rPr>
            </w:pPr>
            <w:r w:rsidRPr="00AD7AC8">
              <w:rPr>
                <w:rFonts w:eastAsia="Times New Roman" w:cstheme="minorHAnsi"/>
                <w:iCs/>
                <w:sz w:val="18"/>
                <w:szCs w:val="18"/>
              </w:rPr>
              <w:t>Lieu</w:t>
            </w:r>
            <w:r w:rsidRPr="00AD7AC8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Pr="005E0939">
              <w:rPr>
                <w:rFonts w:eastAsia="Times New Roman" w:cstheme="minorHAnsi"/>
                <w:b/>
                <w:sz w:val="18"/>
                <w:szCs w:val="18"/>
              </w:rPr>
              <w:t>date</w:t>
            </w:r>
          </w:p>
          <w:p w:rsidR="00D337E2" w:rsidRPr="00AD7AC8" w:rsidRDefault="00D337E2" w:rsidP="00D337E2">
            <w:pPr>
              <w:jc w:val="right"/>
              <w:rPr>
                <w:rFonts w:eastAsia="Times New Roman" w:cstheme="minorHAnsi"/>
                <w:sz w:val="18"/>
                <w:szCs w:val="18"/>
              </w:rPr>
            </w:pPr>
          </w:p>
          <w:p w:rsidR="003969BF" w:rsidRDefault="003969BF" w:rsidP="003969BF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D7AC8">
              <w:rPr>
                <w:rFonts w:eastAsia="Times New Roman" w:cstheme="minorHAnsi"/>
                <w:b/>
                <w:sz w:val="18"/>
                <w:szCs w:val="18"/>
              </w:rPr>
              <w:t>NOTE D’INFORMATION</w:t>
            </w:r>
          </w:p>
          <w:p w:rsidR="005E0939" w:rsidRDefault="005E0939" w:rsidP="003969BF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5E0939" w:rsidRPr="00AD7AC8" w:rsidRDefault="005E0939" w:rsidP="003969BF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0E2C39" w:rsidRPr="00AD7AC8" w:rsidRDefault="000E2C39" w:rsidP="000E2C39">
            <w:pPr>
              <w:rPr>
                <w:rFonts w:eastAsia="Times New Roman" w:cstheme="minorHAnsi"/>
                <w:sz w:val="18"/>
                <w:szCs w:val="18"/>
              </w:rPr>
            </w:pPr>
            <w:bookmarkStart w:id="0" w:name="_GoBack"/>
            <w:bookmarkEnd w:id="0"/>
          </w:p>
          <w:p w:rsidR="00D337E2" w:rsidRPr="005E0939" w:rsidRDefault="003969BF" w:rsidP="000E2C39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5E0939">
              <w:rPr>
                <w:rFonts w:eastAsia="Times New Roman" w:cstheme="minorHAnsi"/>
                <w:b/>
                <w:sz w:val="18"/>
                <w:szCs w:val="18"/>
              </w:rPr>
              <w:t xml:space="preserve">A l’attention de </w:t>
            </w:r>
            <w:r w:rsidR="000E2C39" w:rsidRPr="005E0939">
              <w:rPr>
                <w:rFonts w:eastAsia="Times New Roman" w:cstheme="minorHAnsi"/>
                <w:b/>
                <w:sz w:val="18"/>
                <w:szCs w:val="18"/>
              </w:rPr>
              <w:t xml:space="preserve"> tous les salariés</w:t>
            </w:r>
            <w:r w:rsidR="005E0939" w:rsidRPr="005E0939">
              <w:rPr>
                <w:rFonts w:eastAsia="Times New Roman" w:cstheme="minorHAnsi"/>
                <w:b/>
                <w:sz w:val="18"/>
                <w:szCs w:val="18"/>
              </w:rPr>
              <w:t>,</w:t>
            </w:r>
            <w:r w:rsidR="000E2C39" w:rsidRPr="005E0939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5E0939">
              <w:rPr>
                <w:rFonts w:eastAsia="Times New Roman" w:cstheme="minorHAnsi"/>
                <w:b/>
                <w:sz w:val="18"/>
                <w:szCs w:val="18"/>
              </w:rPr>
              <w:t>ainsi que des</w:t>
            </w:r>
            <w:r w:rsidR="000E2C39" w:rsidRPr="005E0939">
              <w:rPr>
                <w:rFonts w:eastAsia="Times New Roman" w:cstheme="minorHAnsi"/>
                <w:b/>
                <w:sz w:val="18"/>
                <w:szCs w:val="18"/>
              </w:rPr>
              <w:t xml:space="preserve"> enseignants</w:t>
            </w:r>
          </w:p>
          <w:p w:rsidR="00D337E2" w:rsidRPr="00AD7AC8" w:rsidRDefault="00D337E2">
            <w:pPr>
              <w:rPr>
                <w:rFonts w:eastAsia="Times New Roman" w:cstheme="minorHAnsi"/>
                <w:sz w:val="18"/>
                <w:szCs w:val="18"/>
              </w:rPr>
            </w:pPr>
            <w:r w:rsidRPr="00AD7AC8">
              <w:rPr>
                <w:rFonts w:eastAsia="Times New Roman" w:cstheme="minorHAnsi"/>
                <w:iCs/>
                <w:sz w:val="18"/>
                <w:szCs w:val="18"/>
              </w:rPr>
              <w:tab/>
            </w:r>
            <w:r w:rsidRPr="00AD7AC8">
              <w:rPr>
                <w:rFonts w:eastAsia="Times New Roman" w:cstheme="minorHAnsi"/>
                <w:iCs/>
                <w:sz w:val="18"/>
                <w:szCs w:val="18"/>
              </w:rPr>
              <w:tab/>
            </w:r>
            <w:r w:rsidRPr="00AD7AC8">
              <w:rPr>
                <w:rFonts w:eastAsia="Times New Roman" w:cstheme="minorHAnsi"/>
                <w:iCs/>
                <w:sz w:val="18"/>
                <w:szCs w:val="18"/>
              </w:rPr>
              <w:tab/>
            </w:r>
            <w:r w:rsidRPr="00AD7AC8">
              <w:rPr>
                <w:rFonts w:eastAsia="Times New Roman" w:cstheme="minorHAnsi"/>
                <w:iCs/>
                <w:sz w:val="18"/>
                <w:szCs w:val="18"/>
              </w:rPr>
              <w:tab/>
            </w:r>
          </w:p>
          <w:p w:rsidR="00D337E2" w:rsidRPr="00AD7AC8" w:rsidRDefault="00D337E2" w:rsidP="00D337E2">
            <w:pPr>
              <w:rPr>
                <w:rFonts w:eastAsia="Times New Roman" w:cstheme="minorHAnsi"/>
                <w:sz w:val="18"/>
                <w:szCs w:val="18"/>
              </w:rPr>
            </w:pPr>
            <w:r w:rsidRPr="005E0939">
              <w:rPr>
                <w:rFonts w:eastAsia="Times New Roman" w:cstheme="minorHAnsi"/>
                <w:sz w:val="18"/>
                <w:szCs w:val="18"/>
                <w:u w:val="single"/>
              </w:rPr>
              <w:t>Objet :</w:t>
            </w:r>
            <w:r w:rsidRPr="00AD7AC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0E2C39" w:rsidRPr="00AD7AC8">
              <w:rPr>
                <w:rFonts w:eastAsia="Times New Roman" w:cstheme="minorHAnsi"/>
                <w:sz w:val="18"/>
                <w:szCs w:val="18"/>
              </w:rPr>
              <w:t>Organisation des élections professionnelles</w:t>
            </w:r>
          </w:p>
          <w:p w:rsidR="00D337E2" w:rsidRDefault="00D337E2" w:rsidP="00D337E2">
            <w:pPr>
              <w:rPr>
                <w:rFonts w:cstheme="minorHAnsi"/>
                <w:sz w:val="18"/>
                <w:szCs w:val="18"/>
              </w:rPr>
            </w:pPr>
          </w:p>
          <w:p w:rsidR="005E0939" w:rsidRPr="00AD7AC8" w:rsidRDefault="005E0939" w:rsidP="00D337E2">
            <w:pPr>
              <w:rPr>
                <w:rFonts w:cstheme="minorHAnsi"/>
                <w:sz w:val="18"/>
                <w:szCs w:val="18"/>
              </w:rPr>
            </w:pPr>
          </w:p>
          <w:p w:rsidR="003E1456" w:rsidRPr="00AD7AC8" w:rsidRDefault="003E1456" w:rsidP="00D337E2">
            <w:pPr>
              <w:rPr>
                <w:rFonts w:cstheme="minorHAnsi"/>
                <w:sz w:val="18"/>
                <w:szCs w:val="18"/>
              </w:rPr>
            </w:pPr>
          </w:p>
          <w:p w:rsidR="00D337E2" w:rsidRPr="00AD7AC8" w:rsidRDefault="00D337E2" w:rsidP="000E2C3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D7AC8">
              <w:rPr>
                <w:rFonts w:cstheme="minorHAnsi"/>
                <w:b/>
                <w:sz w:val="18"/>
                <w:szCs w:val="18"/>
              </w:rPr>
              <w:t xml:space="preserve">Madame, Monsieur, </w:t>
            </w:r>
          </w:p>
          <w:p w:rsidR="00D337E2" w:rsidRPr="00AD7AC8" w:rsidRDefault="00D337E2" w:rsidP="000E2C39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D337E2" w:rsidRPr="00AD7AC8" w:rsidRDefault="00D337E2" w:rsidP="000E2C39">
            <w:pPr>
              <w:jc w:val="both"/>
              <w:rPr>
                <w:rFonts w:cstheme="minorHAnsi"/>
                <w:sz w:val="18"/>
                <w:szCs w:val="18"/>
              </w:rPr>
            </w:pPr>
            <w:r w:rsidRPr="00AD7AC8">
              <w:rPr>
                <w:rFonts w:cstheme="minorHAnsi"/>
                <w:sz w:val="18"/>
                <w:szCs w:val="18"/>
              </w:rPr>
              <w:t xml:space="preserve">Les élections </w:t>
            </w:r>
            <w:r w:rsidR="005E0939">
              <w:rPr>
                <w:rFonts w:cstheme="minorHAnsi"/>
                <w:sz w:val="18"/>
                <w:szCs w:val="18"/>
              </w:rPr>
              <w:t>des membres du Comité social et économique</w:t>
            </w:r>
            <w:r w:rsidRPr="00AD7AC8">
              <w:rPr>
                <w:rFonts w:cstheme="minorHAnsi"/>
                <w:sz w:val="18"/>
                <w:szCs w:val="18"/>
              </w:rPr>
              <w:t xml:space="preserve"> seront organisées prochainement dans notre é</w:t>
            </w:r>
            <w:r w:rsidR="000E2C39" w:rsidRPr="00AD7AC8">
              <w:rPr>
                <w:rFonts w:cstheme="minorHAnsi"/>
                <w:sz w:val="18"/>
                <w:szCs w:val="18"/>
              </w:rPr>
              <w:t>tablissement</w:t>
            </w:r>
            <w:r w:rsidRPr="00AD7AC8">
              <w:rPr>
                <w:rFonts w:cstheme="minorHAnsi"/>
                <w:sz w:val="18"/>
                <w:szCs w:val="18"/>
              </w:rPr>
              <w:t>.</w:t>
            </w:r>
          </w:p>
          <w:p w:rsidR="00D337E2" w:rsidRPr="00AD7AC8" w:rsidRDefault="00D337E2" w:rsidP="000E2C39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969BF" w:rsidRPr="00AD7AC8" w:rsidRDefault="00D337E2" w:rsidP="000E2C39">
            <w:pPr>
              <w:jc w:val="both"/>
              <w:rPr>
                <w:rFonts w:cstheme="minorHAnsi"/>
                <w:sz w:val="18"/>
                <w:szCs w:val="18"/>
              </w:rPr>
            </w:pPr>
            <w:r w:rsidRPr="00AD7AC8">
              <w:rPr>
                <w:rFonts w:cstheme="minorHAnsi"/>
                <w:sz w:val="18"/>
                <w:szCs w:val="18"/>
              </w:rPr>
              <w:t xml:space="preserve">La </w:t>
            </w:r>
            <w:r w:rsidRPr="005E0939">
              <w:rPr>
                <w:rFonts w:cstheme="minorHAnsi"/>
                <w:b/>
                <w:sz w:val="18"/>
                <w:szCs w:val="18"/>
              </w:rPr>
              <w:t>date envisagée pour le premier tour</w:t>
            </w:r>
            <w:r w:rsidRPr="00AD7AC8">
              <w:rPr>
                <w:rFonts w:cstheme="minorHAnsi"/>
                <w:sz w:val="18"/>
                <w:szCs w:val="18"/>
              </w:rPr>
              <w:t xml:space="preserve"> est le &lt;&lt; … &gt;&gt;.</w:t>
            </w:r>
            <w:r w:rsidR="003969BF" w:rsidRPr="00AD7AC8">
              <w:rPr>
                <w:rFonts w:cstheme="minorHAnsi"/>
                <w:sz w:val="18"/>
                <w:szCs w:val="18"/>
              </w:rPr>
              <w:t xml:space="preserve"> L’élection se déroulera au scrutin de liste à deux tours, avec représentation proportionnelle à la plus forte moyenne.</w:t>
            </w:r>
          </w:p>
          <w:p w:rsidR="003969BF" w:rsidRPr="00AD7AC8" w:rsidRDefault="003969BF" w:rsidP="000E2C39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969BF" w:rsidRPr="00AD7AC8" w:rsidRDefault="003969BF" w:rsidP="003969BF">
            <w:pPr>
              <w:jc w:val="both"/>
              <w:rPr>
                <w:rFonts w:cstheme="minorHAnsi"/>
                <w:sz w:val="18"/>
                <w:szCs w:val="18"/>
              </w:rPr>
            </w:pPr>
            <w:r w:rsidRPr="00AD7AC8">
              <w:rPr>
                <w:rFonts w:cstheme="minorHAnsi"/>
                <w:sz w:val="18"/>
                <w:szCs w:val="18"/>
              </w:rPr>
              <w:t xml:space="preserve">Le premier tour de scrutin est exclusivement réservé aux </w:t>
            </w:r>
            <w:r w:rsidRPr="005E0939">
              <w:rPr>
                <w:rFonts w:cstheme="minorHAnsi"/>
                <w:b/>
                <w:sz w:val="18"/>
                <w:szCs w:val="18"/>
              </w:rPr>
              <w:t>listes de candidats présentées par les organisations syndicales</w:t>
            </w:r>
            <w:r w:rsidRPr="00AD7AC8">
              <w:rPr>
                <w:rFonts w:cstheme="minorHAnsi"/>
                <w:sz w:val="18"/>
                <w:szCs w:val="18"/>
              </w:rPr>
              <w:t xml:space="preserve"> </w:t>
            </w:r>
            <w:r w:rsidRPr="005E0939">
              <w:rPr>
                <w:rFonts w:cstheme="minorHAnsi"/>
                <w:b/>
                <w:sz w:val="18"/>
                <w:szCs w:val="18"/>
              </w:rPr>
              <w:t>représentatives</w:t>
            </w:r>
            <w:r w:rsidRPr="00AD7AC8">
              <w:rPr>
                <w:rFonts w:cstheme="minorHAnsi"/>
                <w:sz w:val="18"/>
                <w:szCs w:val="18"/>
              </w:rPr>
              <w:t>. La direction invite les organisations syndicales représentatives à établir la liste de leurs candidats.</w:t>
            </w:r>
          </w:p>
          <w:p w:rsidR="003969BF" w:rsidRPr="00AD7AC8" w:rsidRDefault="003969BF" w:rsidP="000E2C39">
            <w:pPr>
              <w:jc w:val="both"/>
              <w:rPr>
                <w:rFonts w:cstheme="minorHAnsi"/>
                <w:sz w:val="18"/>
                <w:szCs w:val="18"/>
              </w:rPr>
            </w:pPr>
            <w:r w:rsidRPr="00AD7AC8">
              <w:rPr>
                <w:rFonts w:cstheme="minorHAnsi"/>
                <w:sz w:val="18"/>
                <w:szCs w:val="18"/>
              </w:rPr>
              <w:t>Si aucune organisation syndicale représentative ne se manifestait, la direction fixerait les modalités de déroulement du vote et les porterait par voie d’affichage à la connaissance du personnel de l’entreprise.</w:t>
            </w:r>
          </w:p>
          <w:p w:rsidR="00AD7AC8" w:rsidRPr="00AD7AC8" w:rsidRDefault="00AD7AC8" w:rsidP="000E2C39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D7AC8" w:rsidRDefault="00AD7AC8" w:rsidP="00AD7AC8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S</w:t>
            </w:r>
            <w:r w:rsidRPr="00AD7AC8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i, lors du premier tour, aucune organisation syndic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ale représentative ne présente</w:t>
            </w:r>
            <w:r w:rsidRPr="00AD7AC8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de candidats ou si le quoru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m n’était pas atteint, il sera organisé un second tour.</w:t>
            </w:r>
          </w:p>
          <w:p w:rsidR="00AD7AC8" w:rsidRPr="00AD7AC8" w:rsidRDefault="00AD7AC8" w:rsidP="00AD7AC8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Ce second tour sera</w:t>
            </w:r>
            <w:r w:rsidRPr="00AD7AC8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alors </w:t>
            </w:r>
            <w:r w:rsidRPr="00AD7AC8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dans les 15 jours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suivant le premier tour. Il sera</w:t>
            </w:r>
            <w:r w:rsidRPr="00AD7AC8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ouvert aux listes libres de candidats, non présenté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es</w:t>
            </w:r>
            <w:r w:rsidRPr="00AD7AC8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par des organisations syndicales représentatives.</w:t>
            </w:r>
          </w:p>
          <w:p w:rsidR="00D337E2" w:rsidRPr="00AD7AC8" w:rsidRDefault="00D337E2" w:rsidP="000E2C39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D337E2" w:rsidRPr="005E0939" w:rsidRDefault="00D337E2" w:rsidP="000E2C3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E0939">
              <w:rPr>
                <w:rFonts w:cstheme="minorHAnsi"/>
                <w:b/>
                <w:sz w:val="18"/>
                <w:szCs w:val="18"/>
              </w:rPr>
              <w:t>Nous vous prions d’agréer, Madame, Monsieur, l’expression de nos salutations distinguées.</w:t>
            </w:r>
          </w:p>
          <w:p w:rsidR="006D2D73" w:rsidRPr="005E0939" w:rsidRDefault="006D2D73" w:rsidP="00D337E2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3E1456" w:rsidRPr="005E0939" w:rsidRDefault="003E1456" w:rsidP="00D337E2">
            <w:pPr>
              <w:rPr>
                <w:rFonts w:eastAsia="Times New Roman" w:cstheme="minorHAnsi"/>
                <w:b/>
                <w:i/>
                <w:sz w:val="18"/>
                <w:szCs w:val="18"/>
              </w:rPr>
            </w:pPr>
            <w:r w:rsidRPr="005E0939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                                                                    </w:t>
            </w:r>
          </w:p>
          <w:p w:rsidR="00890CD1" w:rsidRPr="005E0939" w:rsidRDefault="003E1456" w:rsidP="005553F9">
            <w:pPr>
              <w:tabs>
                <w:tab w:val="right" w:pos="9661"/>
              </w:tabs>
              <w:rPr>
                <w:rFonts w:eastAsia="Times New Roman" w:cstheme="minorHAnsi"/>
                <w:b/>
                <w:sz w:val="18"/>
                <w:szCs w:val="18"/>
              </w:rPr>
            </w:pPr>
            <w:r w:rsidRPr="005E0939">
              <w:rPr>
                <w:rFonts w:eastAsia="Times New Roman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="005553F9" w:rsidRPr="005E0939">
              <w:rPr>
                <w:rFonts w:eastAsia="Times New Roman" w:cstheme="minorHAnsi"/>
                <w:b/>
                <w:sz w:val="18"/>
                <w:szCs w:val="18"/>
              </w:rPr>
              <w:t>La direction</w:t>
            </w:r>
            <w:r w:rsidRPr="005E0939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</w:p>
          <w:p w:rsidR="005553F9" w:rsidRPr="00890CD1" w:rsidRDefault="005553F9" w:rsidP="005553F9">
            <w:pPr>
              <w:tabs>
                <w:tab w:val="right" w:pos="9661"/>
              </w:tabs>
              <w:rPr>
                <w:rFonts w:eastAsia="Times New Roman" w:cstheme="minorHAnsi"/>
                <w:i/>
                <w:sz w:val="18"/>
                <w:szCs w:val="18"/>
              </w:rPr>
            </w:pPr>
          </w:p>
        </w:tc>
      </w:tr>
    </w:tbl>
    <w:p w:rsidR="00D337E2" w:rsidRDefault="00D337E2"/>
    <w:sectPr w:rsidR="00D33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477A"/>
    <w:multiLevelType w:val="hybridMultilevel"/>
    <w:tmpl w:val="A86CCD82"/>
    <w:lvl w:ilvl="0" w:tplc="AF40BFE2">
      <w:start w:val="1"/>
      <w:numFmt w:val="bullet"/>
      <w:lvlText w:val="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CDD885DC" w:tentative="1">
      <w:start w:val="1"/>
      <w:numFmt w:val="bullet"/>
      <w:lvlText w:val="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D4D817B6" w:tentative="1">
      <w:start w:val="1"/>
      <w:numFmt w:val="bullet"/>
      <w:lvlText w:val="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1FA6A6F0" w:tentative="1">
      <w:start w:val="1"/>
      <w:numFmt w:val="bullet"/>
      <w:lvlText w:val="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4" w:tplc="D4BE2236" w:tentative="1">
      <w:start w:val="1"/>
      <w:numFmt w:val="bullet"/>
      <w:lvlText w:val="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5" w:tplc="B866D86E" w:tentative="1">
      <w:start w:val="1"/>
      <w:numFmt w:val="bullet"/>
      <w:lvlText w:val="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867CA844" w:tentative="1">
      <w:start w:val="1"/>
      <w:numFmt w:val="bullet"/>
      <w:lvlText w:val="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7" w:tplc="D0E224FC" w:tentative="1">
      <w:start w:val="1"/>
      <w:numFmt w:val="bullet"/>
      <w:lvlText w:val="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8" w:tplc="5630FF9C" w:tentative="1">
      <w:start w:val="1"/>
      <w:numFmt w:val="bullet"/>
      <w:lvlText w:val="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C1B78AF"/>
    <w:multiLevelType w:val="hybridMultilevel"/>
    <w:tmpl w:val="31167B26"/>
    <w:lvl w:ilvl="0" w:tplc="C75808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C8D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1008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6DD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8D8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84B2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489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22AA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0C0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6C2B"/>
    <w:multiLevelType w:val="hybridMultilevel"/>
    <w:tmpl w:val="0CB28EAE"/>
    <w:lvl w:ilvl="0" w:tplc="151072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46E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0A37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9E97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0E4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40F6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8D5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2E2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C6A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55FE7"/>
    <w:multiLevelType w:val="hybridMultilevel"/>
    <w:tmpl w:val="FA5C39C0"/>
    <w:lvl w:ilvl="0" w:tplc="F4282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873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B434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4A6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7A75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EE1F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0E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4AE0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7062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E7E21"/>
    <w:multiLevelType w:val="hybridMultilevel"/>
    <w:tmpl w:val="3B349B44"/>
    <w:lvl w:ilvl="0" w:tplc="B09AA506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84032"/>
    <w:multiLevelType w:val="hybridMultilevel"/>
    <w:tmpl w:val="51D82B56"/>
    <w:lvl w:ilvl="0" w:tplc="B1DE16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17328"/>
    <w:multiLevelType w:val="hybridMultilevel"/>
    <w:tmpl w:val="2668DB26"/>
    <w:lvl w:ilvl="0" w:tplc="E7CC08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E78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2F6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EFA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849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AF4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288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9830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1460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32"/>
    <w:rsid w:val="000E2C39"/>
    <w:rsid w:val="00151132"/>
    <w:rsid w:val="0038031C"/>
    <w:rsid w:val="003969BF"/>
    <w:rsid w:val="0039745F"/>
    <w:rsid w:val="003E1456"/>
    <w:rsid w:val="004E0DBC"/>
    <w:rsid w:val="005553F9"/>
    <w:rsid w:val="005A4C1E"/>
    <w:rsid w:val="005C7D4E"/>
    <w:rsid w:val="005E0939"/>
    <w:rsid w:val="006D2D73"/>
    <w:rsid w:val="00890CD1"/>
    <w:rsid w:val="00917A32"/>
    <w:rsid w:val="00AD7AC8"/>
    <w:rsid w:val="00D3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E2C3C-2AA0-4AC8-85BB-02A62FCD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17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3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AD7AC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D7AC8"/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 DE BODARD</dc:creator>
  <cp:keywords/>
  <dc:description/>
  <cp:lastModifiedBy>Maï DE BODARD</cp:lastModifiedBy>
  <cp:revision>10</cp:revision>
  <dcterms:created xsi:type="dcterms:W3CDTF">2017-05-04T09:49:00Z</dcterms:created>
  <dcterms:modified xsi:type="dcterms:W3CDTF">2018-03-13T15:56:00Z</dcterms:modified>
</cp:coreProperties>
</file>